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1A" w:rsidRPr="00AB72D7" w:rsidRDefault="009B7C1A" w:rsidP="009B7C1A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B72D7">
        <w:rPr>
          <w:rFonts w:ascii="Times New Roman" w:hAnsi="Times New Roman" w:cs="Times New Roman"/>
          <w:b/>
          <w:sz w:val="20"/>
          <w:szCs w:val="20"/>
        </w:rPr>
        <w:t>Lia</w:t>
      </w:r>
      <w:proofErr w:type="spellEnd"/>
      <w:r w:rsidRPr="00AB72D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B72D7">
        <w:rPr>
          <w:rFonts w:ascii="Times New Roman" w:hAnsi="Times New Roman" w:cs="Times New Roman"/>
          <w:b/>
          <w:sz w:val="20"/>
          <w:szCs w:val="20"/>
        </w:rPr>
        <w:t>Shemtov</w:t>
      </w:r>
      <w:proofErr w:type="spellEnd"/>
      <w:r w:rsidRPr="00AB72D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</w:rPr>
      </w:pPr>
    </w:p>
    <w:p w:rsidR="009B7C1A" w:rsidRPr="00AB72D7" w:rsidRDefault="009B7C1A" w:rsidP="009B7C1A">
      <w:pPr>
        <w:rPr>
          <w:rFonts w:ascii="Times New Roman" w:hAnsi="Times New Roman" w:cs="Times New Roman"/>
          <w:b/>
          <w:sz w:val="20"/>
          <w:szCs w:val="20"/>
        </w:rPr>
      </w:pPr>
      <w:r w:rsidRPr="00AB72D7">
        <w:rPr>
          <w:rFonts w:ascii="Times New Roman" w:hAnsi="Times New Roman" w:cs="Times New Roman"/>
          <w:b/>
          <w:sz w:val="20"/>
          <w:szCs w:val="20"/>
        </w:rPr>
        <w:t>Education:</w:t>
      </w: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</w:rPr>
      </w:pP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>1976-1979</w:t>
      </w:r>
      <w:r w:rsidRPr="00AB72D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AB72D7">
        <w:rPr>
          <w:rFonts w:ascii="Times New Roman" w:hAnsi="Times New Roman" w:cs="Times New Roman"/>
          <w:sz w:val="20"/>
          <w:szCs w:val="20"/>
        </w:rPr>
        <w:t>Yuriy</w:t>
      </w:r>
      <w:proofErr w:type="spellEnd"/>
      <w:r w:rsidRPr="00AB72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72D7">
        <w:rPr>
          <w:rFonts w:ascii="Times New Roman" w:hAnsi="Times New Roman" w:cs="Times New Roman"/>
          <w:sz w:val="20"/>
          <w:szCs w:val="20"/>
        </w:rPr>
        <w:t>Fedkovych</w:t>
      </w:r>
      <w:proofErr w:type="spellEnd"/>
      <w:r w:rsidRPr="00AB72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72D7">
        <w:rPr>
          <w:rFonts w:ascii="Times New Roman" w:hAnsi="Times New Roman" w:cs="Times New Roman"/>
          <w:sz w:val="20"/>
          <w:szCs w:val="20"/>
        </w:rPr>
        <w:t>Chernivtsi</w:t>
      </w:r>
      <w:proofErr w:type="spellEnd"/>
      <w:r w:rsidRPr="00AB72D7">
        <w:rPr>
          <w:rFonts w:ascii="Times New Roman" w:hAnsi="Times New Roman" w:cs="Times New Roman"/>
          <w:sz w:val="20"/>
          <w:szCs w:val="20"/>
        </w:rPr>
        <w:t xml:space="preserve"> National University, USSR</w:t>
      </w: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>1983-1984</w:t>
      </w:r>
      <w:r w:rsidRPr="00AB72D7">
        <w:rPr>
          <w:rFonts w:ascii="Times New Roman" w:hAnsi="Times New Roman" w:cs="Times New Roman"/>
          <w:sz w:val="20"/>
          <w:szCs w:val="20"/>
        </w:rPr>
        <w:tab/>
        <w:t xml:space="preserve">Stage 2 Accounting Studies, Israel </w:t>
      </w: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>1989-1990</w:t>
      </w:r>
      <w:r w:rsidRPr="00AB72D7">
        <w:rPr>
          <w:rFonts w:ascii="Times New Roman" w:hAnsi="Times New Roman" w:cs="Times New Roman"/>
          <w:sz w:val="20"/>
          <w:szCs w:val="20"/>
        </w:rPr>
        <w:tab/>
        <w:t>Stage 3 Accounting Studies, Israel</w:t>
      </w: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</w:rPr>
      </w:pPr>
    </w:p>
    <w:p w:rsidR="009B7C1A" w:rsidRPr="00AB72D7" w:rsidRDefault="009B7C1A" w:rsidP="009B7C1A">
      <w:pPr>
        <w:rPr>
          <w:rFonts w:ascii="Times New Roman" w:hAnsi="Times New Roman" w:cs="Times New Roman"/>
          <w:b/>
          <w:sz w:val="20"/>
          <w:szCs w:val="20"/>
        </w:rPr>
      </w:pPr>
      <w:r w:rsidRPr="00AB72D7">
        <w:rPr>
          <w:rFonts w:ascii="Times New Roman" w:hAnsi="Times New Roman" w:cs="Times New Roman"/>
          <w:b/>
          <w:sz w:val="20"/>
          <w:szCs w:val="20"/>
        </w:rPr>
        <w:t>Experience:</w:t>
      </w: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</w:rPr>
      </w:pPr>
    </w:p>
    <w:p w:rsidR="009B7C1A" w:rsidRDefault="009B7C1A" w:rsidP="009B7C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2014-present</w:t>
      </w:r>
      <w:r>
        <w:rPr>
          <w:rFonts w:ascii="Times New Roman" w:hAnsi="Times New Roman" w:cs="Times New Roman"/>
          <w:sz w:val="20"/>
          <w:szCs w:val="20"/>
        </w:rPr>
        <w:tab/>
        <w:t>General Director of the NGO “Global Aliya”</w:t>
      </w: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2013-present</w:t>
      </w:r>
      <w:r>
        <w:rPr>
          <w:rFonts w:ascii="Times New Roman" w:hAnsi="Times New Roman" w:cs="Times New Roman"/>
          <w:sz w:val="20"/>
          <w:szCs w:val="20"/>
        </w:rPr>
        <w:tab/>
      </w:r>
      <w:r w:rsidRPr="00AB72D7">
        <w:rPr>
          <w:rFonts w:ascii="Times New Roman" w:hAnsi="Times New Roman" w:cs="Times New Roman"/>
          <w:sz w:val="20"/>
          <w:szCs w:val="20"/>
        </w:rPr>
        <w:t xml:space="preserve">Member of the Nazareth </w:t>
      </w:r>
      <w:proofErr w:type="spellStart"/>
      <w:r w:rsidRPr="00AB72D7">
        <w:rPr>
          <w:rFonts w:ascii="Times New Roman" w:hAnsi="Times New Roman" w:cs="Times New Roman"/>
          <w:sz w:val="20"/>
          <w:szCs w:val="20"/>
        </w:rPr>
        <w:t>Ilit</w:t>
      </w:r>
      <w:proofErr w:type="spellEnd"/>
      <w:r w:rsidRPr="00AB72D7">
        <w:rPr>
          <w:rFonts w:ascii="Times New Roman" w:hAnsi="Times New Roman" w:cs="Times New Roman"/>
          <w:sz w:val="20"/>
          <w:szCs w:val="20"/>
        </w:rPr>
        <w:t xml:space="preserve"> City Council, Director of the Financial </w:t>
      </w:r>
    </w:p>
    <w:p w:rsidR="009B7C1A" w:rsidRPr="00AB72D7" w:rsidRDefault="009B7C1A" w:rsidP="009B7C1A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 xml:space="preserve">Company of Nazareth </w:t>
      </w:r>
      <w:proofErr w:type="spellStart"/>
      <w:r w:rsidRPr="00AB72D7">
        <w:rPr>
          <w:rFonts w:ascii="Times New Roman" w:hAnsi="Times New Roman" w:cs="Times New Roman"/>
          <w:sz w:val="20"/>
          <w:szCs w:val="20"/>
        </w:rPr>
        <w:t>Ilit</w:t>
      </w:r>
      <w:proofErr w:type="spellEnd"/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>2009-2013</w:t>
      </w:r>
      <w:r w:rsidRPr="00AB72D7">
        <w:rPr>
          <w:rFonts w:ascii="Times New Roman" w:hAnsi="Times New Roman" w:cs="Times New Roman"/>
          <w:sz w:val="20"/>
          <w:szCs w:val="20"/>
        </w:rPr>
        <w:tab/>
        <w:t>Member of the 18th Knesset, Deputy Speaker of the Knesset;</w:t>
      </w:r>
    </w:p>
    <w:p w:rsidR="009B7C1A" w:rsidRPr="00AB72D7" w:rsidRDefault="009B7C1A" w:rsidP="009B7C1A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 xml:space="preserve">Member of the Finance Committee and Member of the Joint     </w:t>
      </w:r>
    </w:p>
    <w:p w:rsidR="009B7C1A" w:rsidRPr="00AB72D7" w:rsidRDefault="009B7C1A" w:rsidP="009B7C1A">
      <w:pPr>
        <w:ind w:left="1440"/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>Committee for the Knesset Budget; Chairperson, Subcommittee for Small and Mid-Sized Businesses; Chairperson, Subcommittee in Cities and the Periphery; Chairperson, Committee of Immigration, Absorption and Diaspora Affairs;</w:t>
      </w: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>2006-2009</w:t>
      </w:r>
      <w:r w:rsidRPr="00AB72D7">
        <w:rPr>
          <w:rFonts w:ascii="Times New Roman" w:hAnsi="Times New Roman" w:cs="Times New Roman"/>
          <w:sz w:val="20"/>
          <w:szCs w:val="20"/>
        </w:rPr>
        <w:tab/>
        <w:t xml:space="preserve">Member of the 17th Knesset, Chairperson, Committee on the </w:t>
      </w:r>
    </w:p>
    <w:p w:rsidR="009B7C1A" w:rsidRPr="00AB72D7" w:rsidRDefault="009B7C1A" w:rsidP="009B7C1A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 xml:space="preserve">Status of Women, </w:t>
      </w:r>
    </w:p>
    <w:p w:rsidR="009B7C1A" w:rsidRPr="00AB72D7" w:rsidRDefault="009B7C1A" w:rsidP="009B7C1A">
      <w:pPr>
        <w:ind w:left="1440" w:hanging="1440"/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>2006-2013</w:t>
      </w:r>
      <w:r w:rsidRPr="00AB72D7">
        <w:rPr>
          <w:rFonts w:ascii="Times New Roman" w:hAnsi="Times New Roman" w:cs="Times New Roman"/>
          <w:sz w:val="20"/>
          <w:szCs w:val="20"/>
        </w:rPr>
        <w:tab/>
        <w:t>Chair of the Lobby for Strengthening and Developing Relationships with the Christian Organizations in Europe and USA; Chairperson of the Israeli Parliamentary Friendship Leagues with the legislatures of Finland, Moldova and Macedonia;</w:t>
      </w: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>2004-2006</w:t>
      </w:r>
      <w:r w:rsidRPr="00AB72D7">
        <w:rPr>
          <w:rFonts w:ascii="Times New Roman" w:hAnsi="Times New Roman" w:cs="Times New Roman"/>
          <w:sz w:val="20"/>
          <w:szCs w:val="20"/>
        </w:rPr>
        <w:tab/>
        <w:t xml:space="preserve">Deputy Mayor of Nazareth </w:t>
      </w:r>
      <w:proofErr w:type="spellStart"/>
      <w:r w:rsidRPr="00AB72D7">
        <w:rPr>
          <w:rFonts w:ascii="Times New Roman" w:hAnsi="Times New Roman" w:cs="Times New Roman"/>
          <w:sz w:val="20"/>
          <w:szCs w:val="20"/>
        </w:rPr>
        <w:t>Ilit</w:t>
      </w:r>
      <w:proofErr w:type="spellEnd"/>
      <w:r w:rsidRPr="00AB72D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>1998-2003</w:t>
      </w:r>
      <w:r w:rsidRPr="00AB72D7">
        <w:rPr>
          <w:rFonts w:ascii="Times New Roman" w:hAnsi="Times New Roman" w:cs="Times New Roman"/>
          <w:sz w:val="20"/>
          <w:szCs w:val="20"/>
        </w:rPr>
        <w:tab/>
        <w:t xml:space="preserve">Member of the Nazareth </w:t>
      </w:r>
      <w:proofErr w:type="spellStart"/>
      <w:r w:rsidRPr="00AB72D7">
        <w:rPr>
          <w:rFonts w:ascii="Times New Roman" w:hAnsi="Times New Roman" w:cs="Times New Roman"/>
          <w:sz w:val="20"/>
          <w:szCs w:val="20"/>
        </w:rPr>
        <w:t>Ilit</w:t>
      </w:r>
      <w:proofErr w:type="spellEnd"/>
      <w:r w:rsidRPr="00AB72D7">
        <w:rPr>
          <w:rFonts w:ascii="Times New Roman" w:hAnsi="Times New Roman" w:cs="Times New Roman"/>
          <w:sz w:val="20"/>
          <w:szCs w:val="20"/>
        </w:rPr>
        <w:t xml:space="preserve"> City Council</w:t>
      </w:r>
    </w:p>
    <w:p w:rsidR="009B7C1A" w:rsidRPr="00AB72D7" w:rsidRDefault="009B7C1A" w:rsidP="009B7C1A">
      <w:pPr>
        <w:ind w:left="1440" w:hanging="1440"/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>1990-2003</w:t>
      </w:r>
      <w:r w:rsidRPr="00AB72D7">
        <w:rPr>
          <w:rFonts w:ascii="Times New Roman" w:hAnsi="Times New Roman" w:cs="Times New Roman"/>
          <w:sz w:val="20"/>
          <w:szCs w:val="20"/>
        </w:rPr>
        <w:tab/>
        <w:t>“</w:t>
      </w:r>
      <w:proofErr w:type="spellStart"/>
      <w:r w:rsidRPr="00AB72D7">
        <w:rPr>
          <w:rFonts w:ascii="Times New Roman" w:hAnsi="Times New Roman" w:cs="Times New Roman"/>
          <w:sz w:val="20"/>
          <w:szCs w:val="20"/>
        </w:rPr>
        <w:t>Amidar</w:t>
      </w:r>
      <w:proofErr w:type="spellEnd"/>
      <w:r w:rsidRPr="00AB72D7">
        <w:rPr>
          <w:rFonts w:ascii="Times New Roman" w:hAnsi="Times New Roman" w:cs="Times New Roman"/>
          <w:sz w:val="20"/>
          <w:szCs w:val="20"/>
        </w:rPr>
        <w:t xml:space="preserve"> Housing” Company, administration of sales and property rights; Excellency Reward from 2001;</w:t>
      </w:r>
    </w:p>
    <w:p w:rsidR="009B7C1A" w:rsidRPr="00AB72D7" w:rsidRDefault="009B7C1A" w:rsidP="009B7C1A">
      <w:pPr>
        <w:ind w:left="1440" w:hanging="1440"/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>1988-1990</w:t>
      </w:r>
      <w:r w:rsidRPr="00AB72D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AB72D7">
        <w:rPr>
          <w:rFonts w:ascii="Times New Roman" w:hAnsi="Times New Roman" w:cs="Times New Roman"/>
          <w:sz w:val="20"/>
          <w:szCs w:val="20"/>
        </w:rPr>
        <w:t>Melta</w:t>
      </w:r>
      <w:proofErr w:type="spellEnd"/>
      <w:r w:rsidRPr="00AB72D7">
        <w:rPr>
          <w:rFonts w:ascii="Times New Roman" w:hAnsi="Times New Roman" w:cs="Times New Roman"/>
          <w:sz w:val="20"/>
          <w:szCs w:val="20"/>
        </w:rPr>
        <w:t xml:space="preserve"> Industries, bookkeeping and salaries</w:t>
      </w:r>
    </w:p>
    <w:p w:rsidR="009B7C1A" w:rsidRPr="00AB72D7" w:rsidRDefault="009B7C1A" w:rsidP="009B7C1A">
      <w:pPr>
        <w:ind w:left="1440" w:hanging="1440"/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>1983-1988</w:t>
      </w:r>
      <w:r w:rsidRPr="00AB72D7">
        <w:rPr>
          <w:rFonts w:ascii="Times New Roman" w:hAnsi="Times New Roman" w:cs="Times New Roman"/>
          <w:sz w:val="20"/>
          <w:szCs w:val="20"/>
        </w:rPr>
        <w:tab/>
        <w:t>Bond Company, bookkeeping</w:t>
      </w:r>
    </w:p>
    <w:p w:rsidR="009B7C1A" w:rsidRPr="00AB72D7" w:rsidRDefault="009B7C1A" w:rsidP="009B7C1A">
      <w:pPr>
        <w:ind w:left="1440" w:hanging="1440"/>
        <w:rPr>
          <w:rFonts w:ascii="Times New Roman" w:hAnsi="Times New Roman" w:cs="Times New Roman"/>
          <w:sz w:val="20"/>
          <w:szCs w:val="20"/>
        </w:rPr>
      </w:pPr>
    </w:p>
    <w:p w:rsidR="009B7C1A" w:rsidRDefault="009B7C1A" w:rsidP="009B7C1A">
      <w:pPr>
        <w:ind w:left="1440" w:hanging="1440"/>
        <w:rPr>
          <w:rFonts w:ascii="Times New Roman" w:hAnsi="Times New Roman" w:cs="Times New Roman"/>
          <w:b/>
          <w:sz w:val="20"/>
          <w:szCs w:val="20"/>
        </w:rPr>
      </w:pPr>
      <w:r w:rsidRPr="00AB72D7">
        <w:rPr>
          <w:rFonts w:ascii="Times New Roman" w:hAnsi="Times New Roman" w:cs="Times New Roman"/>
          <w:b/>
          <w:sz w:val="20"/>
          <w:szCs w:val="20"/>
        </w:rPr>
        <w:t>Projects in the Knesset:</w:t>
      </w:r>
    </w:p>
    <w:p w:rsidR="009B7C1A" w:rsidRPr="00AB72D7" w:rsidRDefault="009B7C1A" w:rsidP="009B7C1A">
      <w:pPr>
        <w:ind w:left="1440" w:hanging="1440"/>
        <w:rPr>
          <w:rFonts w:ascii="Times New Roman" w:hAnsi="Times New Roman" w:cs="Times New Roman"/>
          <w:b/>
          <w:sz w:val="20"/>
          <w:szCs w:val="20"/>
        </w:rPr>
      </w:pPr>
    </w:p>
    <w:p w:rsidR="009B7C1A" w:rsidRPr="00AB72D7" w:rsidRDefault="009B7C1A" w:rsidP="009B7C1A">
      <w:pPr>
        <w:ind w:left="1440" w:hanging="1440"/>
        <w:rPr>
          <w:rFonts w:ascii="Times New Roman" w:hAnsi="Times New Roman" w:cs="Times New Roman"/>
          <w:sz w:val="20"/>
          <w:szCs w:val="20"/>
          <w:lang w:val="en-US"/>
        </w:rPr>
      </w:pPr>
      <w:r w:rsidRPr="00AB72D7">
        <w:rPr>
          <w:rFonts w:ascii="Times New Roman" w:hAnsi="Times New Roman" w:cs="Times New Roman"/>
          <w:bCs/>
          <w:sz w:val="20"/>
          <w:szCs w:val="20"/>
          <w:lang w:val="en-US"/>
        </w:rPr>
        <w:t>Women and Child Health</w:t>
      </w:r>
      <w:r w:rsidRPr="00AB72D7">
        <w:rPr>
          <w:rFonts w:ascii="Times New Roman" w:hAnsi="Times New Roman" w:cs="Times New Roman"/>
          <w:sz w:val="20"/>
          <w:szCs w:val="20"/>
          <w:lang w:val="en-US"/>
        </w:rPr>
        <w:t xml:space="preserve"> Development </w:t>
      </w:r>
      <w:r w:rsidRPr="00AB72D7">
        <w:rPr>
          <w:rFonts w:ascii="Times New Roman" w:hAnsi="Times New Roman" w:cs="Times New Roman"/>
          <w:bCs/>
          <w:sz w:val="20"/>
          <w:szCs w:val="20"/>
          <w:lang w:val="en-US"/>
        </w:rPr>
        <w:t>Project</w:t>
      </w:r>
      <w:r w:rsidRPr="00AB72D7">
        <w:rPr>
          <w:rFonts w:ascii="Times New Roman" w:hAnsi="Times New Roman" w:cs="Times New Roman"/>
          <w:sz w:val="20"/>
          <w:szCs w:val="20"/>
          <w:lang w:val="en-US"/>
        </w:rPr>
        <w:t xml:space="preserve"> in Tashkent, Uzbekistan</w:t>
      </w: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B72D7">
        <w:rPr>
          <w:rFonts w:ascii="Times New Roman" w:hAnsi="Times New Roman" w:cs="Times New Roman"/>
          <w:sz w:val="20"/>
          <w:szCs w:val="20"/>
          <w:lang w:val="en-US"/>
        </w:rPr>
        <w:t>Commemorating International Women’s Day – project for single mothers from the periphery</w:t>
      </w: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B72D7">
        <w:rPr>
          <w:rFonts w:ascii="Times New Roman" w:hAnsi="Times New Roman" w:cs="Times New Roman"/>
          <w:sz w:val="20"/>
          <w:szCs w:val="20"/>
          <w:lang w:val="en-US"/>
        </w:rPr>
        <w:t xml:space="preserve">Yiddish Language and Culture Protection Day – 150 Years of </w:t>
      </w:r>
      <w:proofErr w:type="spellStart"/>
      <w:r w:rsidRPr="00AB72D7">
        <w:rPr>
          <w:rFonts w:ascii="Times New Roman" w:hAnsi="Times New Roman" w:cs="Times New Roman"/>
          <w:sz w:val="20"/>
          <w:szCs w:val="20"/>
          <w:lang w:val="en-US"/>
        </w:rPr>
        <w:t>Sholom</w:t>
      </w:r>
      <w:proofErr w:type="spellEnd"/>
      <w:r w:rsidRPr="00AB72D7">
        <w:rPr>
          <w:rFonts w:ascii="Times New Roman" w:hAnsi="Times New Roman" w:cs="Times New Roman"/>
          <w:sz w:val="20"/>
          <w:szCs w:val="20"/>
          <w:lang w:val="en-US"/>
        </w:rPr>
        <w:t xml:space="preserve"> Aleichem (400 invitees)</w:t>
      </w: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B72D7">
        <w:rPr>
          <w:rFonts w:ascii="Times New Roman" w:hAnsi="Times New Roman" w:cs="Times New Roman"/>
          <w:sz w:val="20"/>
          <w:szCs w:val="20"/>
          <w:lang w:val="en-US"/>
        </w:rPr>
        <w:t xml:space="preserve">Soviet </w:t>
      </w:r>
      <w:proofErr w:type="spellStart"/>
      <w:r w:rsidRPr="00AB72D7">
        <w:rPr>
          <w:rFonts w:ascii="Times New Roman" w:hAnsi="Times New Roman" w:cs="Times New Roman"/>
          <w:sz w:val="20"/>
          <w:szCs w:val="20"/>
          <w:lang w:val="en-US"/>
        </w:rPr>
        <w:t>Refuseniks</w:t>
      </w:r>
      <w:proofErr w:type="spellEnd"/>
      <w:r w:rsidRPr="00AB72D7">
        <w:rPr>
          <w:rFonts w:ascii="Times New Roman" w:hAnsi="Times New Roman" w:cs="Times New Roman"/>
          <w:sz w:val="20"/>
          <w:szCs w:val="20"/>
          <w:lang w:val="en-US"/>
        </w:rPr>
        <w:t xml:space="preserve"> Commemoration Day (400 invitees and guests from abroad)</w:t>
      </w:r>
    </w:p>
    <w:p w:rsidR="009B7C1A" w:rsidRPr="00AB72D7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AB72D7">
        <w:rPr>
          <w:rFonts w:ascii="Times New Roman" w:hAnsi="Times New Roman" w:cs="Times New Roman"/>
          <w:sz w:val="20"/>
          <w:szCs w:val="20"/>
          <w:lang w:val="en-US"/>
        </w:rPr>
        <w:t xml:space="preserve">A Ceremony in </w:t>
      </w:r>
      <w:proofErr w:type="spellStart"/>
      <w:r w:rsidRPr="00AB72D7">
        <w:rPr>
          <w:rFonts w:ascii="Times New Roman" w:hAnsi="Times New Roman" w:cs="Times New Roman"/>
          <w:sz w:val="20"/>
          <w:szCs w:val="20"/>
          <w:lang w:val="en-US"/>
        </w:rPr>
        <w:t>Honour</w:t>
      </w:r>
      <w:proofErr w:type="spellEnd"/>
      <w:r w:rsidRPr="00AB72D7">
        <w:rPr>
          <w:rFonts w:ascii="Times New Roman" w:hAnsi="Times New Roman" w:cs="Times New Roman"/>
          <w:sz w:val="20"/>
          <w:szCs w:val="20"/>
          <w:lang w:val="en-US"/>
        </w:rPr>
        <w:t xml:space="preserve"> of Evangelical Christian organizations that help Holocaust Survivors (guests from more than 40 countries)</w:t>
      </w:r>
    </w:p>
    <w:p w:rsidR="009B7C1A" w:rsidRPr="00AB72D7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AB72D7">
        <w:rPr>
          <w:rFonts w:ascii="Times New Roman" w:hAnsi="Times New Roman" w:cs="Times New Roman"/>
          <w:sz w:val="20"/>
          <w:szCs w:val="20"/>
          <w:lang w:val="en-US"/>
        </w:rPr>
        <w:t>Exhibition of Macedonian Artists in Tel Aviv and Haifa (</w:t>
      </w:r>
      <w:proofErr w:type="spellStart"/>
      <w:r w:rsidRPr="00AB72D7">
        <w:rPr>
          <w:rFonts w:ascii="Times New Roman" w:hAnsi="Times New Roman" w:cs="Times New Roman"/>
          <w:sz w:val="20"/>
          <w:szCs w:val="20"/>
          <w:lang w:val="en-US"/>
        </w:rPr>
        <w:t>Agudat</w:t>
      </w:r>
      <w:proofErr w:type="spellEnd"/>
      <w:r w:rsidRPr="00AB72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B72D7">
        <w:rPr>
          <w:rFonts w:ascii="Times New Roman" w:hAnsi="Times New Roman" w:cs="Times New Roman"/>
          <w:sz w:val="20"/>
          <w:szCs w:val="20"/>
          <w:lang w:val="en-US"/>
        </w:rPr>
        <w:t>Yedidut</w:t>
      </w:r>
      <w:proofErr w:type="spellEnd"/>
      <w:r w:rsidRPr="00AB72D7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9B7C1A" w:rsidRPr="00AB72D7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AB72D7">
        <w:rPr>
          <w:rFonts w:ascii="Times New Roman" w:hAnsi="Times New Roman" w:cs="Times New Roman"/>
          <w:sz w:val="20"/>
          <w:szCs w:val="20"/>
          <w:lang w:val="en-US"/>
        </w:rPr>
        <w:t>Exhibition of Moldovan Artists in Israel (</w:t>
      </w:r>
      <w:proofErr w:type="spellStart"/>
      <w:r w:rsidRPr="00AB72D7">
        <w:rPr>
          <w:rFonts w:ascii="Times New Roman" w:hAnsi="Times New Roman" w:cs="Times New Roman"/>
          <w:sz w:val="20"/>
          <w:szCs w:val="20"/>
          <w:lang w:val="en-US"/>
        </w:rPr>
        <w:t>Agudat</w:t>
      </w:r>
      <w:proofErr w:type="spellEnd"/>
      <w:r w:rsidRPr="00AB72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B72D7">
        <w:rPr>
          <w:rFonts w:ascii="Times New Roman" w:hAnsi="Times New Roman" w:cs="Times New Roman"/>
          <w:sz w:val="20"/>
          <w:szCs w:val="20"/>
          <w:lang w:val="en-US"/>
        </w:rPr>
        <w:t>Yedidut</w:t>
      </w:r>
      <w:proofErr w:type="spellEnd"/>
      <w:r w:rsidRPr="00AB72D7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9B7C1A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AB72D7">
        <w:rPr>
          <w:rFonts w:ascii="Times New Roman" w:hAnsi="Times New Roman" w:cs="Times New Roman"/>
          <w:sz w:val="20"/>
          <w:szCs w:val="20"/>
          <w:lang w:val="en-US"/>
        </w:rPr>
        <w:t>Israel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AB72D7">
        <w:rPr>
          <w:rFonts w:ascii="Times New Roman" w:hAnsi="Times New Roman" w:cs="Times New Roman"/>
          <w:sz w:val="20"/>
          <w:szCs w:val="20"/>
          <w:lang w:val="en-US"/>
        </w:rPr>
        <w:t xml:space="preserve"> Culture Day in Ukraine and Ukraine Culture Day in Israel</w:t>
      </w:r>
    </w:p>
    <w:p w:rsidR="009B7C1A" w:rsidRPr="00AB72D7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Israeli Culture Day in Moldova</w:t>
      </w:r>
    </w:p>
    <w:p w:rsidR="009B7C1A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>Musical Project for the Talented Children from New Immigrant Families</w:t>
      </w:r>
    </w:p>
    <w:p w:rsidR="009B7C1A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9B7C1A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AB72D7">
        <w:rPr>
          <w:rFonts w:ascii="Times New Roman" w:hAnsi="Times New Roman" w:cs="Times New Roman"/>
          <w:b/>
          <w:sz w:val="20"/>
          <w:szCs w:val="20"/>
        </w:rPr>
        <w:t>Community Projects:</w:t>
      </w:r>
    </w:p>
    <w:p w:rsidR="009B7C1A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:rsidR="00BB44DB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B72D7">
        <w:rPr>
          <w:rFonts w:ascii="Times New Roman" w:hAnsi="Times New Roman" w:cs="Times New Roman"/>
          <w:sz w:val="20"/>
          <w:szCs w:val="20"/>
        </w:rPr>
        <w:t>Project</w:t>
      </w:r>
      <w:r>
        <w:rPr>
          <w:rFonts w:ascii="Times New Roman" w:hAnsi="Times New Roman" w:cs="Times New Roman"/>
          <w:sz w:val="20"/>
          <w:szCs w:val="20"/>
        </w:rPr>
        <w:t xml:space="preserve"> to support the Survivors and Victims of the Holocaust</w:t>
      </w:r>
      <w:r w:rsidRPr="00AB72D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 cooperation with the “Helping Hand Coalition”</w:t>
      </w:r>
    </w:p>
    <w:p w:rsidR="009B7C1A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“Good Deeds” Project – helping the needy and elderly</w:t>
      </w:r>
    </w:p>
    <w:p w:rsidR="009B7C1A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9B7C1A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1F63B3">
        <w:rPr>
          <w:rFonts w:ascii="Times New Roman" w:hAnsi="Times New Roman" w:cs="Times New Roman"/>
          <w:b/>
          <w:sz w:val="20"/>
          <w:szCs w:val="20"/>
        </w:rPr>
        <w:t>Languages:</w:t>
      </w:r>
    </w:p>
    <w:p w:rsidR="009B7C1A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:rsidR="009B7C1A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1F63B3">
        <w:rPr>
          <w:rFonts w:ascii="Times New Roman" w:hAnsi="Times New Roman" w:cs="Times New Roman"/>
          <w:sz w:val="20"/>
          <w:szCs w:val="20"/>
        </w:rPr>
        <w:t xml:space="preserve">Hebrew </w:t>
      </w:r>
      <w:r>
        <w:rPr>
          <w:rFonts w:ascii="Times New Roman" w:hAnsi="Times New Roman" w:cs="Times New Roman"/>
          <w:sz w:val="20"/>
          <w:szCs w:val="20"/>
        </w:rPr>
        <w:t>– mother tongue level</w:t>
      </w:r>
    </w:p>
    <w:p w:rsidR="009B7C1A" w:rsidRPr="001F63B3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Russian – mother tongue</w:t>
      </w:r>
    </w:p>
    <w:p w:rsidR="009B7C1A" w:rsidRPr="00AB72D7" w:rsidRDefault="009B7C1A" w:rsidP="009B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</w:rPr>
      </w:pPr>
    </w:p>
    <w:p w:rsidR="009B7C1A" w:rsidRPr="00AB72D7" w:rsidRDefault="009B7C1A" w:rsidP="009B7C1A">
      <w:pPr>
        <w:ind w:left="1440" w:hanging="1440"/>
        <w:rPr>
          <w:rFonts w:ascii="Times New Roman" w:hAnsi="Times New Roman" w:cs="Times New Roman"/>
          <w:sz w:val="20"/>
          <w:szCs w:val="20"/>
        </w:rPr>
      </w:pPr>
    </w:p>
    <w:p w:rsidR="009B7C1A" w:rsidRPr="00AB72D7" w:rsidRDefault="009B7C1A" w:rsidP="009B7C1A">
      <w:pPr>
        <w:ind w:left="1440" w:hanging="1440"/>
        <w:rPr>
          <w:rFonts w:ascii="Times New Roman" w:hAnsi="Times New Roman" w:cs="Times New Roman"/>
          <w:sz w:val="20"/>
          <w:szCs w:val="20"/>
        </w:rPr>
      </w:pPr>
    </w:p>
    <w:p w:rsidR="009B7C1A" w:rsidRPr="00AB72D7" w:rsidRDefault="009B7C1A" w:rsidP="009B7C1A">
      <w:pPr>
        <w:rPr>
          <w:rFonts w:ascii="Times New Roman" w:hAnsi="Times New Roman" w:cs="Times New Roman"/>
          <w:sz w:val="20"/>
          <w:szCs w:val="20"/>
        </w:rPr>
      </w:pPr>
    </w:p>
    <w:p w:rsidR="001A73FB" w:rsidRDefault="001A73FB"/>
    <w:sectPr w:rsidR="001A73FB" w:rsidSect="006215B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1A"/>
    <w:rsid w:val="00067DF2"/>
    <w:rsid w:val="001A73FB"/>
    <w:rsid w:val="007F09B5"/>
    <w:rsid w:val="009B7C1A"/>
    <w:rsid w:val="00BB44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F06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1A"/>
    <w:pPr>
      <w:spacing w:after="0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C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1A"/>
    <w:pPr>
      <w:spacing w:after="0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2009</Characters>
  <Application>Microsoft Macintosh Word</Application>
  <DocSecurity>0</DocSecurity>
  <Lines>16</Lines>
  <Paragraphs>4</Paragraphs>
  <ScaleCrop>false</ScaleCrop>
  <Company>DIT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Veksler</dc:creator>
  <cp:keywords/>
  <dc:description/>
  <cp:lastModifiedBy>Albert Veksler</cp:lastModifiedBy>
  <cp:revision>2</cp:revision>
  <dcterms:created xsi:type="dcterms:W3CDTF">2015-02-12T22:01:00Z</dcterms:created>
  <dcterms:modified xsi:type="dcterms:W3CDTF">2015-02-28T19:40:00Z</dcterms:modified>
</cp:coreProperties>
</file>